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D56" w:rsidRDefault="00745F9C" w:rsidP="00C47E5E">
      <w:pPr>
        <w:rPr>
          <w:rFonts w:ascii="Times New Roman" w:hAnsi="Times New Roman" w:cs="Times New Roman"/>
          <w:b/>
          <w:sz w:val="24"/>
          <w:szCs w:val="24"/>
        </w:rPr>
      </w:pPr>
      <w:r w:rsidRPr="005C1E83">
        <w:rPr>
          <w:rFonts w:ascii="Times New Roman" w:hAnsi="Times New Roman" w:cs="Times New Roman"/>
          <w:b/>
          <w:sz w:val="24"/>
          <w:szCs w:val="24"/>
        </w:rPr>
        <w:t xml:space="preserve">Структура и органы управления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F9C" w:rsidRPr="005C1E83" w:rsidTr="00745F9C">
        <w:tc>
          <w:tcPr>
            <w:tcW w:w="4672" w:type="dxa"/>
          </w:tcPr>
          <w:p w:rsidR="00745F9C" w:rsidRPr="005C1E83" w:rsidRDefault="00745F9C" w:rsidP="007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Высший орган управления</w:t>
            </w:r>
          </w:p>
        </w:tc>
        <w:tc>
          <w:tcPr>
            <w:tcW w:w="4673" w:type="dxa"/>
          </w:tcPr>
          <w:p w:rsidR="00745F9C" w:rsidRPr="005C1E83" w:rsidRDefault="005C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F9C" w:rsidRPr="005C1E83">
              <w:rPr>
                <w:rFonts w:ascii="Times New Roman" w:hAnsi="Times New Roman" w:cs="Times New Roman"/>
                <w:sz w:val="24"/>
                <w:szCs w:val="24"/>
              </w:rPr>
              <w:t>бщее собрание участников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745F9C" w:rsidP="007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</w:t>
            </w:r>
          </w:p>
        </w:tc>
        <w:tc>
          <w:tcPr>
            <w:tcW w:w="4673" w:type="dxa"/>
          </w:tcPr>
          <w:p w:rsidR="002E5252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5F9C" w:rsidRPr="005C1E83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Алексей Михайлович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3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5C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</w:tr>
      <w:tr w:rsidR="002E5252" w:rsidRPr="005C1E83" w:rsidTr="00745F9C">
        <w:tc>
          <w:tcPr>
            <w:tcW w:w="4672" w:type="dxa"/>
          </w:tcPr>
          <w:p w:rsidR="002E5252" w:rsidRPr="005C1E83" w:rsidRDefault="002E5252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Место нахождения структурного подразделения</w:t>
            </w:r>
          </w:p>
        </w:tc>
        <w:tc>
          <w:tcPr>
            <w:tcW w:w="4673" w:type="dxa"/>
          </w:tcPr>
          <w:p w:rsidR="002E5252" w:rsidRPr="005C1E83" w:rsidRDefault="002E5252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111024, г. Москва, ул. Авиамоторная, д. 10, корп.2, этаж 15, офис 8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673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Алексей Михайлович</w:t>
            </w:r>
          </w:p>
        </w:tc>
      </w:tr>
    </w:tbl>
    <w:p w:rsidR="00745F9C" w:rsidRDefault="00745F9C"/>
    <w:sectPr w:rsidR="0074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0E"/>
    <w:rsid w:val="002E5252"/>
    <w:rsid w:val="00316C38"/>
    <w:rsid w:val="003C2DA7"/>
    <w:rsid w:val="00526C0E"/>
    <w:rsid w:val="005C1E83"/>
    <w:rsid w:val="00634542"/>
    <w:rsid w:val="00745F9C"/>
    <w:rsid w:val="00C47E5E"/>
    <w:rsid w:val="00D25D56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08F8-CD6D-40AA-878D-BF476A6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Оксана Мельник</cp:lastModifiedBy>
  <cp:revision>2</cp:revision>
  <dcterms:created xsi:type="dcterms:W3CDTF">2025-10-01T08:50:00Z</dcterms:created>
  <dcterms:modified xsi:type="dcterms:W3CDTF">2025-10-01T08:50:00Z</dcterms:modified>
</cp:coreProperties>
</file>